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2774" w:rsidRDefault="00202774" w:rsidP="00202774">
      <w:pPr>
        <w:pStyle w:val="ConsPlusNormal"/>
        <w:ind w:firstLine="709"/>
        <w:jc w:val="right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Важно!</w:t>
      </w:r>
    </w:p>
    <w:p w:rsidR="00202774" w:rsidRDefault="00202774" w:rsidP="00202774">
      <w:pPr>
        <w:pStyle w:val="ConsPlusNormal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02774" w:rsidRPr="00202774" w:rsidRDefault="00202774" w:rsidP="00202774">
      <w:pPr>
        <w:pStyle w:val="ConsPlusNormal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02774">
        <w:rPr>
          <w:rFonts w:ascii="Times New Roman" w:hAnsi="Times New Roman" w:cs="Times New Roman"/>
          <w:b/>
          <w:color w:val="000000"/>
          <w:sz w:val="28"/>
          <w:szCs w:val="28"/>
        </w:rPr>
        <w:t>Туристам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,</w:t>
      </w:r>
      <w:r w:rsidRPr="0020277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туроператорам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и турагентам</w:t>
      </w:r>
      <w:r w:rsidRPr="0020277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: </w:t>
      </w:r>
      <w:bookmarkStart w:id="0" w:name="_GoBack"/>
      <w:r w:rsidRPr="00202774">
        <w:rPr>
          <w:rFonts w:ascii="Times New Roman" w:hAnsi="Times New Roman" w:cs="Times New Roman"/>
          <w:b/>
          <w:color w:val="000000"/>
          <w:sz w:val="28"/>
          <w:szCs w:val="28"/>
        </w:rPr>
        <w:t>законодательство о страховании выезжающих за рубеж</w:t>
      </w:r>
      <w:bookmarkEnd w:id="0"/>
    </w:p>
    <w:p w:rsidR="00202774" w:rsidRDefault="00202774" w:rsidP="00202774">
      <w:pPr>
        <w:pStyle w:val="ConsPlusNormal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14A40" w:rsidRDefault="008A7A77" w:rsidP="00202774">
      <w:pPr>
        <w:pStyle w:val="ConsPlusNormal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Информация относительно положений Федерального закона от 29.06.2015 № 155-ФЗ «О внесении изменений в отдельные законодательные акты Российской Федерации»</w:t>
      </w:r>
    </w:p>
    <w:p w:rsidR="00014A40" w:rsidRDefault="00014A40" w:rsidP="0020277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14A40" w:rsidRDefault="008A7A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Федеральным законом от 29.06.2015 № 155-ФЗ О внесении изменений в отдельные законодательные акты Российской Федерации» (далее - Закон) в Федеральный закон от 24.11.1996 № 132-ФЗ «Об основах туристской деятельности в Российской </w:t>
      </w:r>
      <w:r>
        <w:rPr>
          <w:rFonts w:ascii="Times New Roman" w:hAnsi="Times New Roman" w:cs="Times New Roman"/>
          <w:sz w:val="28"/>
          <w:szCs w:val="28"/>
        </w:rPr>
        <w:t>Федерации» были внесены изменения, касающиеся добровольного страхования имущественных интересов туристов по оплате расходов на оплату медицинской помощи в экстренной и неотложной формах в стране временного пребывания и (или) возвращения тела (останков) (далее - добровольное страхование).</w:t>
      </w:r>
    </w:p>
    <w:p w:rsidR="00014A40" w:rsidRDefault="008A7A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Законом определены минимальный перечень событий (страховых случаев), при наступлении которых в соответствии с условиями договора добровольного страхования страховщик обязан осуществлять организацию и (или) оплату оказанной застрахованному гражданину Российской Федерации, выезжающему за рубеж, медицинской помощи (включая медицинскую эвакуацию в стране временного пребывания и из страны временного пребывания в Российскую Федерацию) и (или) репатриации тела (останков) в Российскую Федерацию, а также минимальная страховая сумма по договору страхования, эквивалентная 2 миллионам рублей.</w:t>
      </w:r>
    </w:p>
    <w:p w:rsidR="00014A40" w:rsidRDefault="008A7A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Установлено, что </w:t>
      </w:r>
      <w:r w:rsidRPr="008A7A77">
        <w:rPr>
          <w:rFonts w:ascii="Times New Roman" w:hAnsi="Times New Roman" w:cs="Times New Roman"/>
          <w:sz w:val="28"/>
          <w:szCs w:val="28"/>
          <w:lang w:eastAsia="en-US"/>
        </w:rPr>
        <w:t xml:space="preserve">при реализации туристского продукта туроператор, </w:t>
      </w:r>
      <w:proofErr w:type="spellStart"/>
      <w:r w:rsidRPr="008A7A77">
        <w:rPr>
          <w:rFonts w:ascii="Times New Roman" w:hAnsi="Times New Roman" w:cs="Times New Roman"/>
          <w:sz w:val="28"/>
          <w:szCs w:val="28"/>
          <w:lang w:eastAsia="en-US"/>
        </w:rPr>
        <w:t>турагент</w:t>
      </w:r>
      <w:proofErr w:type="spellEnd"/>
      <w:r w:rsidRPr="008A7A77"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proofErr w:type="gramStart"/>
      <w:r w:rsidRPr="008A7A77">
        <w:rPr>
          <w:rFonts w:ascii="Times New Roman" w:hAnsi="Times New Roman" w:cs="Times New Roman"/>
          <w:sz w:val="28"/>
          <w:szCs w:val="28"/>
          <w:lang w:eastAsia="en-US"/>
        </w:rPr>
        <w:t>действуя  в</w:t>
      </w:r>
      <w:proofErr w:type="gramEnd"/>
      <w:r w:rsidRPr="008A7A77">
        <w:rPr>
          <w:rFonts w:ascii="Times New Roman" w:hAnsi="Times New Roman" w:cs="Times New Roman"/>
          <w:sz w:val="28"/>
          <w:szCs w:val="28"/>
          <w:lang w:eastAsia="en-US"/>
        </w:rPr>
        <w:t xml:space="preserve"> качестве страхового  агента  от  имени  и  за  счет  страховщика,  вправе заключить с  туристом  или  иным  заказчиком  в  пользу  туриста  договор добровольного страхования (</w:t>
      </w:r>
      <w:r w:rsidRPr="008A7A77">
        <w:rPr>
          <w:rFonts w:ascii="Times New Roman" w:hAnsi="Times New Roman" w:cs="Times New Roman"/>
          <w:sz w:val="28"/>
          <w:szCs w:val="28"/>
        </w:rPr>
        <w:t>страховой полис), который обеспечивает оплату и (или</w:t>
      </w:r>
      <w:r>
        <w:rPr>
          <w:rFonts w:ascii="Times New Roman" w:hAnsi="Times New Roman" w:cs="Times New Roman"/>
          <w:sz w:val="28"/>
          <w:szCs w:val="28"/>
        </w:rPr>
        <w:t>) возмещение расходов на оплату медицинской помощи в экстренной и неотложной формах в стране временного пребывания и (или) возвращения тела (останков).</w:t>
      </w:r>
    </w:p>
    <w:p w:rsidR="00014A40" w:rsidRDefault="008A7A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 таком договоре добровольного страхования  должны быть указаны в договоре о реализации туристского продукта.</w:t>
      </w:r>
    </w:p>
    <w:p w:rsidR="00014A40" w:rsidRDefault="008A7A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отказа от заключения договора добровольного страхования расходы на оказание медицинской помощи в экстренной и неотложной формах в стране временного пребывания несет сам турист, а расходы на возвращение тела (останков) несут лица, заинтересованные в возвращении тела (останков), о чем туроператор (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турагент</w:t>
      </w:r>
      <w:proofErr w:type="spellEnd"/>
      <w:r>
        <w:rPr>
          <w:rFonts w:ascii="Times New Roman" w:hAnsi="Times New Roman" w:cs="Times New Roman"/>
          <w:sz w:val="28"/>
          <w:szCs w:val="28"/>
        </w:rPr>
        <w:t>) обязан разъяснить туристу под личную подпись.</w:t>
      </w:r>
    </w:p>
    <w:p w:rsidR="00014A40" w:rsidRDefault="008A7A77">
      <w:pPr>
        <w:ind w:firstLine="540"/>
        <w:jc w:val="both"/>
        <w:rPr>
          <w:sz w:val="28"/>
          <w:szCs w:val="28"/>
          <w:lang w:eastAsia="en-US"/>
        </w:rPr>
      </w:pPr>
      <w:r>
        <w:rPr>
          <w:rFonts w:cs="Calibri"/>
          <w:sz w:val="28"/>
          <w:szCs w:val="28"/>
          <w:lang w:eastAsia="en-US"/>
        </w:rPr>
        <w:t xml:space="preserve">Законом на туроператоров (турагентов) возложена обязанность предоставлять туристу достоверную информацию </w:t>
      </w:r>
      <w:r>
        <w:rPr>
          <w:sz w:val="28"/>
          <w:szCs w:val="28"/>
          <w:lang w:eastAsia="en-US"/>
        </w:rPr>
        <w:t xml:space="preserve">об условиях договора добровольного страхования, о страховщике, об организациях, осуществляющих организацию оказания медицинской помощи в экстренной </w:t>
      </w:r>
      <w:r>
        <w:rPr>
          <w:sz w:val="28"/>
          <w:szCs w:val="28"/>
          <w:lang w:eastAsia="en-US"/>
        </w:rPr>
        <w:lastRenderedPageBreak/>
        <w:t>и неотложной формах в стране временного пребывания и ее оплату, возвращения тела (останков</w:t>
      </w:r>
      <w:proofErr w:type="gramStart"/>
      <w:r>
        <w:rPr>
          <w:sz w:val="28"/>
          <w:szCs w:val="28"/>
          <w:lang w:eastAsia="en-US"/>
        </w:rPr>
        <w:t>),  о</w:t>
      </w:r>
      <w:proofErr w:type="gramEnd"/>
      <w:r>
        <w:rPr>
          <w:sz w:val="28"/>
          <w:szCs w:val="28"/>
          <w:lang w:eastAsia="en-US"/>
        </w:rPr>
        <w:t xml:space="preserve"> порядке обращения туриста в связи с наступлением страхового случая, а также о последствиях отсутствия у туриста страхового полиса.</w:t>
      </w:r>
    </w:p>
    <w:p w:rsidR="00014A40" w:rsidRDefault="008A7A77">
      <w:pPr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При этом туроператоры (</w:t>
      </w:r>
      <w:proofErr w:type="spellStart"/>
      <w:r>
        <w:rPr>
          <w:sz w:val="28"/>
          <w:szCs w:val="28"/>
          <w:lang w:eastAsia="en-US"/>
        </w:rPr>
        <w:t>турагенты</w:t>
      </w:r>
      <w:proofErr w:type="spellEnd"/>
      <w:r>
        <w:rPr>
          <w:sz w:val="28"/>
          <w:szCs w:val="28"/>
          <w:lang w:eastAsia="en-US"/>
        </w:rPr>
        <w:t>) обязаны также размещать информацию о страховщиках, от имени которых они заключают договоры добровольного страхования, на своих официальных сайтах в информационно-телекоммуникационной сети «Интернет».</w:t>
      </w:r>
    </w:p>
    <w:p w:rsidR="00014A40" w:rsidRDefault="00014A40">
      <w:pPr>
        <w:ind w:firstLine="540"/>
        <w:jc w:val="both"/>
      </w:pPr>
    </w:p>
    <w:sectPr w:rsidR="00014A40">
      <w:pgSz w:w="11906" w:h="16838"/>
      <w:pgMar w:top="1134" w:right="850" w:bottom="1134" w:left="1701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Arial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roid Sans Fallback">
    <w:panose1 w:val="00000000000000000000"/>
    <w:charset w:val="00"/>
    <w:family w:val="roman"/>
    <w:notTrueType/>
    <w:pitch w:val="default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WenQuanYi Micro Hei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Arial">
    <w:altName w:val="Times New Roman"/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A40"/>
    <w:rsid w:val="00014A40"/>
    <w:rsid w:val="00202774"/>
    <w:rsid w:val="008A7A77"/>
    <w:rsid w:val="008C7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10226D-51EE-45BE-8920-BFDD6C534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Droid Sans Fallback" w:hAnsi="Calibri" w:cs="Calibr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7B3"/>
    <w:pPr>
      <w:suppressAutoHyphens/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rPr>
      <w:rFonts w:eastAsia="Times New Roman"/>
      <w:color w:val="000000"/>
    </w:rPr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Liberation Sans" w:eastAsia="WenQuanYi Micro Hei" w:hAnsi="Liberation Sans" w:cs="Free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FreeSans"/>
    </w:rPr>
  </w:style>
  <w:style w:type="paragraph" w:styleId="a6">
    <w:name w:val="Title"/>
    <w:basedOn w:val="a"/>
    <w:pPr>
      <w:suppressLineNumbers/>
      <w:spacing w:before="120" w:after="120"/>
    </w:pPr>
    <w:rPr>
      <w:rFonts w:cs="FreeSans"/>
      <w:i/>
      <w:iCs/>
    </w:rPr>
  </w:style>
  <w:style w:type="paragraph" w:styleId="a7">
    <w:name w:val="index heading"/>
    <w:basedOn w:val="a"/>
    <w:pPr>
      <w:suppressLineNumbers/>
    </w:pPr>
    <w:rPr>
      <w:rFonts w:cs="FreeSans"/>
    </w:rPr>
  </w:style>
  <w:style w:type="paragraph" w:customStyle="1" w:styleId="ConsPlusNormal">
    <w:name w:val="ConsPlusNormal"/>
    <w:rsid w:val="00BE6669"/>
    <w:pPr>
      <w:suppressAutoHyphens/>
      <w:spacing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B157B3"/>
    <w:pPr>
      <w:ind w:left="720"/>
      <w:contextualSpacing/>
    </w:pPr>
  </w:style>
  <w:style w:type="paragraph" w:customStyle="1" w:styleId="11">
    <w:name w:val="Знак Знак Знак1 Знак1 Знак Знак Знак"/>
    <w:basedOn w:val="a"/>
    <w:rsid w:val="00B93D2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450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</dc:creator>
  <cp:lastModifiedBy>User</cp:lastModifiedBy>
  <cp:revision>2</cp:revision>
  <cp:lastPrinted>2016-03-30T07:57:00Z</cp:lastPrinted>
  <dcterms:created xsi:type="dcterms:W3CDTF">2016-05-23T10:28:00Z</dcterms:created>
  <dcterms:modified xsi:type="dcterms:W3CDTF">2016-05-23T10:28:00Z</dcterms:modified>
  <dc:language>ru-RU</dc:language>
</cp:coreProperties>
</file>