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83" w:rsidRPr="00D8721D" w:rsidRDefault="00582983" w:rsidP="00F043E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4CF9" w:rsidRPr="00D8721D" w:rsidRDefault="00582983" w:rsidP="003C21D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>о порядке создания, реорга</w:t>
      </w:r>
      <w:r w:rsidR="00965EB9" w:rsidRPr="00D8721D">
        <w:rPr>
          <w:rFonts w:ascii="Times New Roman" w:hAnsi="Times New Roman" w:cs="Times New Roman"/>
          <w:b/>
          <w:sz w:val="24"/>
          <w:szCs w:val="24"/>
        </w:rPr>
        <w:t>низации и ликвидации филиалов</w:t>
      </w:r>
      <w:r w:rsidR="003C21D8" w:rsidRPr="00D8721D">
        <w:rPr>
          <w:rFonts w:ascii="Times New Roman" w:hAnsi="Times New Roman" w:cs="Times New Roman"/>
          <w:b/>
          <w:sz w:val="24"/>
          <w:szCs w:val="24"/>
        </w:rPr>
        <w:t>,</w:t>
      </w:r>
      <w:r w:rsidR="00965EB9" w:rsidRPr="00D8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b/>
          <w:sz w:val="24"/>
          <w:szCs w:val="24"/>
        </w:rPr>
        <w:t>представительств</w:t>
      </w:r>
      <w:r w:rsidR="00965EB9" w:rsidRPr="00D8721D">
        <w:rPr>
          <w:rFonts w:ascii="Times New Roman" w:hAnsi="Times New Roman" w:cs="Times New Roman"/>
          <w:b/>
          <w:sz w:val="24"/>
          <w:szCs w:val="24"/>
        </w:rPr>
        <w:t xml:space="preserve"> и иных обособленных структурных подразделений</w:t>
      </w:r>
      <w:r w:rsidRPr="00D8721D">
        <w:rPr>
          <w:rFonts w:ascii="Times New Roman" w:hAnsi="Times New Roman" w:cs="Times New Roman"/>
          <w:b/>
          <w:sz w:val="24"/>
          <w:szCs w:val="24"/>
        </w:rPr>
        <w:t xml:space="preserve">  Ассоциации «Объединение туроператоров в сфере выездного туризма «ТУРПОМОЩЬ»</w:t>
      </w:r>
    </w:p>
    <w:p w:rsidR="00582983" w:rsidRPr="00D8721D" w:rsidRDefault="00582983" w:rsidP="003C2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CF9" w:rsidRPr="00D8721D" w:rsidRDefault="00D54CF9" w:rsidP="003C21D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54CF9" w:rsidRPr="00D8721D" w:rsidRDefault="00D54CF9" w:rsidP="003C2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1.1. Филиалы и представительства</w:t>
      </w:r>
      <w:r w:rsidR="00582983" w:rsidRPr="00D8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983" w:rsidRPr="00D8721D">
        <w:rPr>
          <w:rFonts w:ascii="Times New Roman" w:hAnsi="Times New Roman" w:cs="Times New Roman"/>
          <w:sz w:val="24"/>
          <w:szCs w:val="24"/>
        </w:rPr>
        <w:t>Ассоциации «Объединение туроператоров в сфере выездного туризма «ТУРПОМОЩЬ» (далее –</w:t>
      </w:r>
      <w:r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Объединения)</w:t>
      </w:r>
      <w:r w:rsidRPr="00D8721D">
        <w:rPr>
          <w:rFonts w:ascii="Times New Roman" w:hAnsi="Times New Roman" w:cs="Times New Roman"/>
          <w:sz w:val="24"/>
          <w:szCs w:val="24"/>
        </w:rPr>
        <w:t xml:space="preserve"> создаются и открываются с целью представления интересов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, а также надлежащего исполнения всех или какой-либо части функций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за пределами его местонахождения.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1.2. Филиалом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является его обособленное подразделение, расположенное вне места нахождения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и осуществляющее все его функции, в том числе функции представительства, или их часть.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1.3. Представительством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является его обособленное подразделение, расположенное вне места нахождения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, представляющее интересы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и осуществляющее их защиту.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4</w:t>
      </w:r>
      <w:r w:rsidRPr="00D8721D">
        <w:rPr>
          <w:rFonts w:ascii="Times New Roman" w:hAnsi="Times New Roman" w:cs="Times New Roman"/>
          <w:sz w:val="24"/>
          <w:szCs w:val="24"/>
        </w:rPr>
        <w:t>. Филиалы и представительства</w:t>
      </w:r>
      <w:r w:rsidR="00582983" w:rsidRPr="00D8721D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действуют на основании и в пределах, установленных положениями о них, утвержденными </w:t>
      </w:r>
      <w:r w:rsidR="00B75B51" w:rsidRPr="00D8721D">
        <w:rPr>
          <w:rFonts w:ascii="Times New Roman" w:hAnsi="Times New Roman" w:cs="Times New Roman"/>
          <w:sz w:val="24"/>
          <w:szCs w:val="24"/>
        </w:rPr>
        <w:t>Наблюдательным Советом</w:t>
      </w:r>
      <w:r w:rsidRPr="00D8721D">
        <w:rPr>
          <w:rFonts w:ascii="Times New Roman" w:hAnsi="Times New Roman" w:cs="Times New Roman"/>
          <w:sz w:val="24"/>
          <w:szCs w:val="24"/>
        </w:rPr>
        <w:t>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5</w:t>
      </w:r>
      <w:r w:rsidRPr="00D8721D">
        <w:rPr>
          <w:rFonts w:ascii="Times New Roman" w:hAnsi="Times New Roman" w:cs="Times New Roman"/>
          <w:sz w:val="24"/>
          <w:szCs w:val="24"/>
        </w:rPr>
        <w:t xml:space="preserve">. Филиалы и представительства </w:t>
      </w:r>
      <w:r w:rsidR="00B75B51" w:rsidRPr="00D8721D">
        <w:rPr>
          <w:rFonts w:ascii="Times New Roman" w:hAnsi="Times New Roman" w:cs="Times New Roman"/>
          <w:sz w:val="24"/>
          <w:szCs w:val="24"/>
        </w:rPr>
        <w:t>участвуют</w:t>
      </w:r>
      <w:r w:rsidRPr="00D8721D">
        <w:rPr>
          <w:rFonts w:ascii="Times New Roman" w:hAnsi="Times New Roman" w:cs="Times New Roman"/>
          <w:sz w:val="24"/>
          <w:szCs w:val="24"/>
        </w:rPr>
        <w:t xml:space="preserve"> в хозяйственном обороте от имени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>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6</w:t>
      </w:r>
      <w:r w:rsidRPr="00D8721D">
        <w:rPr>
          <w:rFonts w:ascii="Times New Roman" w:hAnsi="Times New Roman" w:cs="Times New Roman"/>
          <w:sz w:val="24"/>
          <w:szCs w:val="24"/>
        </w:rPr>
        <w:t xml:space="preserve">. Филиалы и представительства могут иметь счета в банковских учреждениях, обособленное имущество, учитываемое как на их отдельных балансах, так и на балансе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>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7</w:t>
      </w:r>
      <w:r w:rsidRPr="00D8721D">
        <w:rPr>
          <w:rFonts w:ascii="Times New Roman" w:hAnsi="Times New Roman" w:cs="Times New Roman"/>
          <w:sz w:val="24"/>
          <w:szCs w:val="24"/>
        </w:rPr>
        <w:t xml:space="preserve">. </w:t>
      </w:r>
      <w:r w:rsidR="00B75B51" w:rsidRPr="00D8721D">
        <w:rPr>
          <w:rFonts w:ascii="Times New Roman" w:hAnsi="Times New Roman" w:cs="Times New Roman"/>
          <w:sz w:val="24"/>
          <w:szCs w:val="24"/>
        </w:rPr>
        <w:t>Объединение</w:t>
      </w:r>
      <w:r w:rsidRPr="00D8721D">
        <w:rPr>
          <w:rFonts w:ascii="Times New Roman" w:hAnsi="Times New Roman" w:cs="Times New Roman"/>
          <w:sz w:val="24"/>
          <w:szCs w:val="24"/>
        </w:rPr>
        <w:t xml:space="preserve"> несет ответственность за деятельность филиалов и представительств.</w:t>
      </w:r>
    </w:p>
    <w:p w:rsidR="00D54CF9" w:rsidRPr="00D8721D" w:rsidRDefault="00D54CF9" w:rsidP="00C024E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8</w:t>
      </w:r>
      <w:r w:rsidRPr="00D8721D">
        <w:rPr>
          <w:rFonts w:ascii="Times New Roman" w:hAnsi="Times New Roman" w:cs="Times New Roman"/>
          <w:sz w:val="24"/>
          <w:szCs w:val="24"/>
        </w:rPr>
        <w:t xml:space="preserve">. Филиал и представительство наделяются </w:t>
      </w:r>
      <w:r w:rsidR="00B75B51" w:rsidRPr="00D8721D">
        <w:rPr>
          <w:rFonts w:ascii="Times New Roman" w:hAnsi="Times New Roman" w:cs="Times New Roman"/>
          <w:sz w:val="24"/>
          <w:szCs w:val="24"/>
        </w:rPr>
        <w:t>Объединение</w:t>
      </w:r>
      <w:r w:rsidRPr="00D8721D">
        <w:rPr>
          <w:rFonts w:ascii="Times New Roman" w:hAnsi="Times New Roman" w:cs="Times New Roman"/>
          <w:sz w:val="24"/>
          <w:szCs w:val="24"/>
        </w:rPr>
        <w:t xml:space="preserve">м имуществом, которое учитывается как на их отдельных балансах, так и на балансе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>.</w:t>
      </w:r>
    </w:p>
    <w:p w:rsidR="00D54CF9" w:rsidRPr="00D8721D" w:rsidRDefault="00D54CF9" w:rsidP="00B024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1.</w:t>
      </w:r>
      <w:r w:rsidR="007432D0" w:rsidRPr="00D8721D">
        <w:rPr>
          <w:rFonts w:ascii="Times New Roman" w:hAnsi="Times New Roman" w:cs="Times New Roman"/>
          <w:sz w:val="24"/>
          <w:szCs w:val="24"/>
        </w:rPr>
        <w:t>9</w:t>
      </w:r>
      <w:r w:rsidRPr="00D8721D">
        <w:rPr>
          <w:rFonts w:ascii="Times New Roman" w:hAnsi="Times New Roman" w:cs="Times New Roman"/>
          <w:sz w:val="24"/>
          <w:szCs w:val="24"/>
        </w:rPr>
        <w:t xml:space="preserve">. </w:t>
      </w:r>
      <w:r w:rsidR="005B6588" w:rsidRPr="00D8721D">
        <w:rPr>
          <w:rFonts w:ascii="Times New Roman" w:hAnsi="Times New Roman" w:cs="Times New Roman"/>
          <w:sz w:val="24"/>
          <w:szCs w:val="24"/>
        </w:rPr>
        <w:t>Руководители филиалов</w:t>
      </w:r>
      <w:r w:rsidR="00716E13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="005B6588" w:rsidRPr="00D8721D">
        <w:rPr>
          <w:rFonts w:ascii="Times New Roman" w:hAnsi="Times New Roman" w:cs="Times New Roman"/>
          <w:sz w:val="24"/>
          <w:szCs w:val="24"/>
        </w:rPr>
        <w:t xml:space="preserve">(представительств) </w:t>
      </w:r>
      <w:r w:rsidRPr="00D8721D">
        <w:rPr>
          <w:rFonts w:ascii="Times New Roman" w:hAnsi="Times New Roman" w:cs="Times New Roman"/>
          <w:sz w:val="24"/>
          <w:szCs w:val="24"/>
        </w:rPr>
        <w:t xml:space="preserve">действуют на основании доверенности, выданной </w:t>
      </w:r>
      <w:r w:rsidR="00B75B51" w:rsidRPr="00D8721D">
        <w:rPr>
          <w:rFonts w:ascii="Times New Roman" w:hAnsi="Times New Roman" w:cs="Times New Roman"/>
          <w:sz w:val="24"/>
          <w:szCs w:val="24"/>
        </w:rPr>
        <w:t>Объединение</w:t>
      </w:r>
      <w:r w:rsidRPr="00D8721D">
        <w:rPr>
          <w:rFonts w:ascii="Times New Roman" w:hAnsi="Times New Roman" w:cs="Times New Roman"/>
          <w:sz w:val="24"/>
          <w:szCs w:val="24"/>
        </w:rPr>
        <w:t>м.</w:t>
      </w:r>
    </w:p>
    <w:p w:rsidR="00D8721D" w:rsidRPr="00D8721D" w:rsidRDefault="00D8721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D54CF9" w:rsidRPr="00D8721D" w:rsidRDefault="00D54CF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B21067" w:rsidRPr="00D8721D">
        <w:rPr>
          <w:rFonts w:ascii="Times New Roman" w:hAnsi="Times New Roman" w:cs="Times New Roman"/>
          <w:b/>
          <w:sz w:val="24"/>
          <w:szCs w:val="24"/>
        </w:rPr>
        <w:t>открытия</w:t>
      </w:r>
      <w:r w:rsidR="00EA71D2" w:rsidRPr="00D8721D">
        <w:rPr>
          <w:rFonts w:ascii="Times New Roman" w:hAnsi="Times New Roman" w:cs="Times New Roman"/>
          <w:b/>
          <w:sz w:val="24"/>
          <w:szCs w:val="24"/>
        </w:rPr>
        <w:t xml:space="preserve"> и закрытия</w:t>
      </w:r>
      <w:r w:rsidRPr="00D8721D">
        <w:rPr>
          <w:rFonts w:ascii="Times New Roman" w:hAnsi="Times New Roman" w:cs="Times New Roman"/>
          <w:b/>
          <w:sz w:val="24"/>
          <w:szCs w:val="24"/>
        </w:rPr>
        <w:t xml:space="preserve"> филиалов </w:t>
      </w:r>
      <w:r w:rsidR="00EA71D2" w:rsidRPr="00D8721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8721D">
        <w:rPr>
          <w:rFonts w:ascii="Times New Roman" w:hAnsi="Times New Roman" w:cs="Times New Roman"/>
          <w:b/>
          <w:sz w:val="24"/>
          <w:szCs w:val="24"/>
        </w:rPr>
        <w:t>представительств</w:t>
      </w:r>
    </w:p>
    <w:p w:rsidR="00D54CF9" w:rsidRPr="00D8721D" w:rsidRDefault="00D54C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D60" w:rsidRPr="00D8721D" w:rsidRDefault="00D54CF9" w:rsidP="00B024F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2.1.</w:t>
      </w:r>
      <w:r w:rsidR="00DF4D60" w:rsidRPr="00D8721D">
        <w:rPr>
          <w:rFonts w:ascii="Times New Roman" w:hAnsi="Times New Roman" w:cs="Times New Roman"/>
          <w:sz w:val="24"/>
          <w:szCs w:val="24"/>
        </w:rPr>
        <w:t xml:space="preserve"> Наблюдательный Совет Объединения принимает решение об открытии филиалов (представительств) Объединения. </w:t>
      </w:r>
    </w:p>
    <w:p w:rsidR="00D54CF9" w:rsidRPr="00D8721D" w:rsidRDefault="00D54CF9" w:rsidP="000B7B0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2.2. 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До принятия решения об открытии филиала (представительства) Наблюдательный Совет Объединения поручает </w:t>
      </w:r>
      <w:r w:rsidR="00B75B51" w:rsidRPr="00D8721D">
        <w:rPr>
          <w:rFonts w:ascii="Times New Roman" w:hAnsi="Times New Roman" w:cs="Times New Roman"/>
          <w:sz w:val="24"/>
          <w:szCs w:val="24"/>
        </w:rPr>
        <w:t>Директор</w:t>
      </w:r>
      <w:r w:rsidR="000B7B07" w:rsidRPr="00D8721D">
        <w:rPr>
          <w:rFonts w:ascii="Times New Roman" w:hAnsi="Times New Roman" w:cs="Times New Roman"/>
          <w:sz w:val="24"/>
          <w:szCs w:val="24"/>
        </w:rPr>
        <w:t>у</w:t>
      </w:r>
      <w:r w:rsidR="00B75B51" w:rsidRPr="00D8721D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Pr="00D8721D">
        <w:rPr>
          <w:rFonts w:ascii="Times New Roman" w:hAnsi="Times New Roman" w:cs="Times New Roman"/>
          <w:sz w:val="24"/>
          <w:szCs w:val="24"/>
        </w:rPr>
        <w:t>организ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D8721D">
        <w:rPr>
          <w:rFonts w:ascii="Times New Roman" w:hAnsi="Times New Roman" w:cs="Times New Roman"/>
          <w:sz w:val="24"/>
          <w:szCs w:val="24"/>
        </w:rPr>
        <w:t>подготовку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sz w:val="24"/>
          <w:szCs w:val="24"/>
        </w:rPr>
        <w:t>технико-экономического</w:t>
      </w:r>
      <w:r w:rsidR="00B75B51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sz w:val="24"/>
          <w:szCs w:val="24"/>
        </w:rPr>
        <w:t>обосно</w:t>
      </w:r>
      <w:r w:rsidR="00B024FE" w:rsidRPr="00D8721D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D8721D">
        <w:rPr>
          <w:rFonts w:ascii="Times New Roman" w:hAnsi="Times New Roman" w:cs="Times New Roman"/>
          <w:sz w:val="24"/>
          <w:szCs w:val="24"/>
        </w:rPr>
        <w:t xml:space="preserve">(ТЭО) </w:t>
      </w:r>
      <w:r w:rsidRPr="00D8721D">
        <w:rPr>
          <w:rFonts w:ascii="Times New Roman" w:hAnsi="Times New Roman" w:cs="Times New Roman"/>
          <w:sz w:val="24"/>
          <w:szCs w:val="24"/>
        </w:rPr>
        <w:t>необходимости   создания</w:t>
      </w:r>
      <w:r w:rsidR="00644C6F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sz w:val="24"/>
          <w:szCs w:val="24"/>
        </w:rPr>
        <w:t>филиала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 (</w:t>
      </w:r>
      <w:r w:rsidRPr="00D8721D">
        <w:rPr>
          <w:rFonts w:ascii="Times New Roman" w:hAnsi="Times New Roman" w:cs="Times New Roman"/>
          <w:sz w:val="24"/>
          <w:szCs w:val="24"/>
        </w:rPr>
        <w:t>представительства</w:t>
      </w:r>
      <w:r w:rsidR="000B7B07" w:rsidRPr="00D8721D">
        <w:rPr>
          <w:rFonts w:ascii="Times New Roman" w:hAnsi="Times New Roman" w:cs="Times New Roman"/>
          <w:sz w:val="24"/>
          <w:szCs w:val="24"/>
        </w:rPr>
        <w:t>)</w:t>
      </w:r>
      <w:r w:rsidR="00D8721D" w:rsidRPr="00D8721D">
        <w:rPr>
          <w:rFonts w:ascii="Times New Roman" w:hAnsi="Times New Roman" w:cs="Times New Roman"/>
          <w:sz w:val="24"/>
          <w:szCs w:val="24"/>
        </w:rPr>
        <w:t>.</w:t>
      </w:r>
    </w:p>
    <w:p w:rsidR="000B7B07" w:rsidRPr="00D8721D" w:rsidRDefault="00A106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ТЭО, </w:t>
      </w:r>
      <w:r w:rsidR="00D54CF9" w:rsidRPr="00D8721D">
        <w:rPr>
          <w:rFonts w:ascii="Times New Roman" w:hAnsi="Times New Roman" w:cs="Times New Roman"/>
          <w:sz w:val="24"/>
          <w:szCs w:val="24"/>
        </w:rPr>
        <w:t>представляем</w:t>
      </w:r>
      <w:r w:rsidRPr="00D8721D">
        <w:rPr>
          <w:rFonts w:ascii="Times New Roman" w:hAnsi="Times New Roman" w:cs="Times New Roman"/>
          <w:sz w:val="24"/>
          <w:szCs w:val="24"/>
        </w:rPr>
        <w:t>ое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="000B7B07" w:rsidRPr="00D8721D">
        <w:rPr>
          <w:rFonts w:ascii="Times New Roman" w:hAnsi="Times New Roman" w:cs="Times New Roman"/>
          <w:sz w:val="24"/>
          <w:szCs w:val="24"/>
        </w:rPr>
        <w:t>на заседание Наблюдательного Совета Объединения для принятия решения об открытии филиала (представительства)</w:t>
      </w:r>
      <w:r w:rsidR="001142C4" w:rsidRPr="00D8721D">
        <w:rPr>
          <w:rFonts w:ascii="Times New Roman" w:hAnsi="Times New Roman" w:cs="Times New Roman"/>
          <w:sz w:val="24"/>
          <w:szCs w:val="24"/>
        </w:rPr>
        <w:t>,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="00D54CF9" w:rsidRPr="00D8721D">
        <w:rPr>
          <w:rFonts w:ascii="Times New Roman" w:hAnsi="Times New Roman" w:cs="Times New Roman"/>
          <w:sz w:val="24"/>
          <w:szCs w:val="24"/>
        </w:rPr>
        <w:t>должн</w:t>
      </w:r>
      <w:r w:rsidRPr="00D8721D">
        <w:rPr>
          <w:rFonts w:ascii="Times New Roman" w:hAnsi="Times New Roman" w:cs="Times New Roman"/>
          <w:sz w:val="24"/>
          <w:szCs w:val="24"/>
        </w:rPr>
        <w:t>о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sz w:val="24"/>
          <w:szCs w:val="24"/>
        </w:rPr>
        <w:t>включать</w:t>
      </w:r>
      <w:r w:rsidR="000B7B07" w:rsidRPr="00D8721D">
        <w:rPr>
          <w:rFonts w:ascii="Times New Roman" w:hAnsi="Times New Roman" w:cs="Times New Roman"/>
          <w:sz w:val="24"/>
          <w:szCs w:val="24"/>
        </w:rPr>
        <w:t xml:space="preserve"> следую</w:t>
      </w:r>
      <w:r w:rsidRPr="00D8721D">
        <w:rPr>
          <w:rFonts w:ascii="Times New Roman" w:hAnsi="Times New Roman" w:cs="Times New Roman"/>
          <w:sz w:val="24"/>
          <w:szCs w:val="24"/>
        </w:rPr>
        <w:t>щие положения</w:t>
      </w:r>
      <w:r w:rsidR="00D54CF9" w:rsidRPr="00D8721D">
        <w:rPr>
          <w:rFonts w:ascii="Times New Roman" w:hAnsi="Times New Roman" w:cs="Times New Roman"/>
          <w:sz w:val="24"/>
          <w:szCs w:val="24"/>
        </w:rPr>
        <w:t>:</w:t>
      </w:r>
    </w:p>
    <w:p w:rsidR="00A106E2" w:rsidRPr="00D8721D" w:rsidRDefault="00A106E2" w:rsidP="001142C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- обоснование необходимости открытия филиала (представительства) с указанием места расположения филиала (представительства);</w:t>
      </w:r>
    </w:p>
    <w:p w:rsidR="00A106E2" w:rsidRPr="00D8721D" w:rsidRDefault="00A106E2" w:rsidP="001142C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- перечень функций; </w:t>
      </w:r>
    </w:p>
    <w:p w:rsidR="00644C6F" w:rsidRPr="00D8721D" w:rsidRDefault="000B7B07" w:rsidP="001142C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-</w:t>
      </w:r>
      <w:r w:rsidR="001142C4" w:rsidRPr="00D8721D">
        <w:rPr>
          <w:rFonts w:ascii="Times New Roman" w:hAnsi="Times New Roman" w:cs="Times New Roman"/>
          <w:sz w:val="24"/>
          <w:szCs w:val="24"/>
        </w:rPr>
        <w:t> перечень имущества, необходимого для открытия филиала (представительства);</w:t>
      </w:r>
    </w:p>
    <w:p w:rsidR="00315659" w:rsidRPr="00D8721D" w:rsidRDefault="00315659" w:rsidP="001142C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lastRenderedPageBreak/>
        <w:t>- смету доходов и расходов на текущий год;</w:t>
      </w:r>
    </w:p>
    <w:p w:rsidR="00B21067" w:rsidRPr="00D8721D" w:rsidRDefault="00B21067" w:rsidP="001142C4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- проект решения о внесении изменений в бюджет Объединения (при необходимости);</w:t>
      </w:r>
    </w:p>
    <w:p w:rsidR="00EA71D2" w:rsidRPr="00D8721D" w:rsidRDefault="00EA71D2" w:rsidP="000B7B0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2.</w:t>
      </w:r>
      <w:r w:rsidR="00D8721D" w:rsidRPr="00D8721D">
        <w:rPr>
          <w:rFonts w:ascii="Times New Roman" w:hAnsi="Times New Roman" w:cs="Times New Roman"/>
          <w:sz w:val="24"/>
          <w:szCs w:val="24"/>
        </w:rPr>
        <w:t>3</w:t>
      </w:r>
      <w:r w:rsidRPr="00D8721D">
        <w:rPr>
          <w:rFonts w:ascii="Times New Roman" w:hAnsi="Times New Roman" w:cs="Times New Roman"/>
          <w:sz w:val="24"/>
          <w:szCs w:val="24"/>
        </w:rPr>
        <w:t xml:space="preserve">. Закрытие филиала или представительства Объединения, созданного в порядке, предусмотренным настоящим разделом, осуществляется в случаях, если </w:t>
      </w:r>
      <w:r w:rsidR="007418D4" w:rsidRPr="00D8721D">
        <w:rPr>
          <w:rFonts w:ascii="Times New Roman" w:hAnsi="Times New Roman" w:cs="Times New Roman"/>
          <w:sz w:val="24"/>
          <w:szCs w:val="24"/>
        </w:rPr>
        <w:t>его</w:t>
      </w:r>
      <w:r w:rsidRPr="00D8721D">
        <w:rPr>
          <w:rFonts w:ascii="Times New Roman" w:hAnsi="Times New Roman" w:cs="Times New Roman"/>
          <w:sz w:val="24"/>
          <w:szCs w:val="24"/>
        </w:rPr>
        <w:t xml:space="preserve"> функционирование стало для Объединения нецелесообразным. Решение о закрытии филиала или представительства, принимается Наблюдательным Советом Объединения.</w:t>
      </w:r>
    </w:p>
    <w:p w:rsidR="00C024E8" w:rsidRPr="00D8721D" w:rsidRDefault="00C024E8" w:rsidP="00EA71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AA" w:rsidRPr="00D8721D" w:rsidRDefault="00EA71D2" w:rsidP="003C21D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>3</w:t>
      </w:r>
      <w:r w:rsidR="000942AA" w:rsidRPr="00D8721D">
        <w:rPr>
          <w:rFonts w:ascii="Times New Roman" w:hAnsi="Times New Roman" w:cs="Times New Roman"/>
          <w:b/>
          <w:sz w:val="24"/>
          <w:szCs w:val="24"/>
        </w:rPr>
        <w:t xml:space="preserve">. Основания и порядок открытия </w:t>
      </w:r>
      <w:r w:rsidR="00573882" w:rsidRPr="00D8721D">
        <w:rPr>
          <w:rFonts w:ascii="Times New Roman" w:hAnsi="Times New Roman" w:cs="Times New Roman"/>
          <w:b/>
          <w:sz w:val="24"/>
          <w:szCs w:val="24"/>
        </w:rPr>
        <w:t xml:space="preserve">(закрытия) </w:t>
      </w:r>
      <w:r w:rsidR="000942AA" w:rsidRPr="00D8721D">
        <w:rPr>
          <w:rFonts w:ascii="Times New Roman" w:hAnsi="Times New Roman" w:cs="Times New Roman"/>
          <w:b/>
          <w:sz w:val="24"/>
          <w:szCs w:val="24"/>
        </w:rPr>
        <w:t>обособленных подразделений</w:t>
      </w:r>
      <w:r w:rsidR="004273BF" w:rsidRPr="00D8721D">
        <w:rPr>
          <w:rFonts w:ascii="Times New Roman" w:hAnsi="Times New Roman" w:cs="Times New Roman"/>
          <w:b/>
          <w:sz w:val="24"/>
          <w:szCs w:val="24"/>
        </w:rPr>
        <w:t xml:space="preserve"> Объединения, не являющихся филиалами (представительствами)</w:t>
      </w:r>
    </w:p>
    <w:p w:rsidR="006D3CC7" w:rsidRPr="00D8721D" w:rsidRDefault="006D3CC7" w:rsidP="003C21D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CC7" w:rsidRPr="00D8721D" w:rsidRDefault="00EA71D2" w:rsidP="00F043E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3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.1. Для достижения целей </w:t>
      </w:r>
      <w:r w:rsidR="00EB676F" w:rsidRPr="00D8721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Объединения, Наблюдательный Совет Объединения </w:t>
      </w:r>
      <w:r w:rsidR="00EB676F" w:rsidRPr="00D8721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55C11" w:rsidRPr="00D8721D">
        <w:rPr>
          <w:rFonts w:ascii="Times New Roman" w:hAnsi="Times New Roman" w:cs="Times New Roman"/>
          <w:sz w:val="24"/>
          <w:szCs w:val="24"/>
        </w:rPr>
        <w:t>принимат</w:t>
      </w:r>
      <w:r w:rsidR="00EB676F" w:rsidRPr="00D8721D">
        <w:rPr>
          <w:rFonts w:ascii="Times New Roman" w:hAnsi="Times New Roman" w:cs="Times New Roman"/>
          <w:sz w:val="24"/>
          <w:szCs w:val="24"/>
        </w:rPr>
        <w:t>ь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B676F" w:rsidRPr="00D8721D">
        <w:rPr>
          <w:rFonts w:ascii="Times New Roman" w:hAnsi="Times New Roman" w:cs="Times New Roman"/>
          <w:sz w:val="24"/>
          <w:szCs w:val="24"/>
        </w:rPr>
        <w:t>я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 о создании обособленн</w:t>
      </w:r>
      <w:r w:rsidR="00EB676F" w:rsidRPr="00D8721D">
        <w:rPr>
          <w:rFonts w:ascii="Times New Roman" w:hAnsi="Times New Roman" w:cs="Times New Roman"/>
          <w:sz w:val="24"/>
          <w:szCs w:val="24"/>
        </w:rPr>
        <w:t>ых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B676F" w:rsidRPr="00D8721D">
        <w:rPr>
          <w:rFonts w:ascii="Times New Roman" w:hAnsi="Times New Roman" w:cs="Times New Roman"/>
          <w:sz w:val="24"/>
          <w:szCs w:val="24"/>
        </w:rPr>
        <w:t>й Объединения, не являющихся филиалами или представительствами Объединения, для организации стационарных рабочих мест для работников Объединения</w:t>
      </w:r>
      <w:r w:rsidR="00B55C11" w:rsidRPr="00D8721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EB676F" w:rsidRPr="00D87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налоговым законодательством Российской Федерации</w:t>
      </w:r>
      <w:r w:rsidR="00B55C11" w:rsidRPr="00D872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D3CC7" w:rsidRPr="00D8721D" w:rsidRDefault="00EA71D2" w:rsidP="003C21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3</w:t>
      </w:r>
      <w:r w:rsidR="006D3CC7" w:rsidRPr="00D8721D">
        <w:rPr>
          <w:rFonts w:ascii="Times New Roman" w:hAnsi="Times New Roman" w:cs="Times New Roman"/>
          <w:sz w:val="24"/>
          <w:szCs w:val="24"/>
        </w:rPr>
        <w:t>.2. Обособленное подразделение Об</w:t>
      </w:r>
      <w:r w:rsidR="00097F24" w:rsidRPr="00D8721D">
        <w:rPr>
          <w:rFonts w:ascii="Times New Roman" w:hAnsi="Times New Roman" w:cs="Times New Roman"/>
          <w:sz w:val="24"/>
          <w:szCs w:val="24"/>
        </w:rPr>
        <w:t>ъ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единения - любое территориально обособленное от него подразделение, по месту нахождения которого оборудованы стационарные рабочие места. Признание обособленного подразделения </w:t>
      </w:r>
      <w:r w:rsidR="00B55C11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 таковым производится независимо от того, отражено или не отражено его создание в учредительных или иных организационно-распорядительных документах Об</w:t>
      </w:r>
      <w:r w:rsidR="00B55C11" w:rsidRPr="00D8721D">
        <w:rPr>
          <w:rFonts w:ascii="Times New Roman" w:hAnsi="Times New Roman" w:cs="Times New Roman"/>
          <w:sz w:val="24"/>
          <w:szCs w:val="24"/>
        </w:rPr>
        <w:t>ъединения</w:t>
      </w:r>
      <w:r w:rsidR="006D3CC7" w:rsidRPr="00D8721D">
        <w:rPr>
          <w:rFonts w:ascii="Times New Roman" w:hAnsi="Times New Roman" w:cs="Times New Roman"/>
          <w:sz w:val="24"/>
          <w:szCs w:val="24"/>
        </w:rPr>
        <w:t xml:space="preserve">, и от полномочий, которыми наделяется указанное подразделение. </w:t>
      </w:r>
    </w:p>
    <w:p w:rsidR="006D3CC7" w:rsidRPr="00D8721D" w:rsidRDefault="006D3CC7" w:rsidP="003C21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Рабочее место - место, где работник Об</w:t>
      </w:r>
      <w:r w:rsidR="0028098F" w:rsidRPr="00D8721D">
        <w:rPr>
          <w:rFonts w:ascii="Times New Roman" w:hAnsi="Times New Roman" w:cs="Times New Roman"/>
          <w:sz w:val="24"/>
          <w:szCs w:val="24"/>
        </w:rPr>
        <w:t>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должен находиться или куда ему необходимо прибыть в связи с его работой и которое прямо или косвенно находится под контролем Об</w:t>
      </w:r>
      <w:r w:rsidR="0028098F" w:rsidRPr="00D8721D">
        <w:rPr>
          <w:rFonts w:ascii="Times New Roman" w:hAnsi="Times New Roman" w:cs="Times New Roman"/>
          <w:sz w:val="24"/>
          <w:szCs w:val="24"/>
        </w:rPr>
        <w:t>ъединения</w:t>
      </w:r>
      <w:r w:rsidRPr="00D8721D">
        <w:rPr>
          <w:rFonts w:ascii="Times New Roman" w:hAnsi="Times New Roman" w:cs="Times New Roman"/>
          <w:sz w:val="24"/>
          <w:szCs w:val="24"/>
        </w:rPr>
        <w:t xml:space="preserve"> в качестве работодателя.</w:t>
      </w:r>
      <w:r w:rsidR="00B55C11" w:rsidRPr="00D8721D">
        <w:rPr>
          <w:rFonts w:ascii="Times New Roman" w:hAnsi="Times New Roman" w:cs="Times New Roman"/>
          <w:sz w:val="24"/>
          <w:szCs w:val="24"/>
        </w:rPr>
        <w:t xml:space="preserve"> При этом рабочее место считается стационарным, если оно создается на срок более одного месяца.</w:t>
      </w:r>
    </w:p>
    <w:p w:rsidR="0028098F" w:rsidRPr="00D8721D" w:rsidRDefault="00EA71D2" w:rsidP="0057388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3</w:t>
      </w:r>
      <w:r w:rsidR="0028098F" w:rsidRPr="00D8721D">
        <w:rPr>
          <w:rFonts w:ascii="Times New Roman" w:hAnsi="Times New Roman" w:cs="Times New Roman"/>
          <w:sz w:val="24"/>
          <w:szCs w:val="24"/>
        </w:rPr>
        <w:t>.</w:t>
      </w:r>
      <w:r w:rsidR="00573882" w:rsidRPr="00D8721D">
        <w:rPr>
          <w:rFonts w:ascii="Times New Roman" w:hAnsi="Times New Roman" w:cs="Times New Roman"/>
          <w:sz w:val="24"/>
          <w:szCs w:val="24"/>
        </w:rPr>
        <w:t>3</w:t>
      </w:r>
      <w:r w:rsidR="0028098F" w:rsidRPr="00D8721D">
        <w:rPr>
          <w:rFonts w:ascii="Times New Roman" w:hAnsi="Times New Roman" w:cs="Times New Roman"/>
          <w:sz w:val="24"/>
          <w:szCs w:val="24"/>
        </w:rPr>
        <w:t xml:space="preserve">. </w:t>
      </w:r>
      <w:r w:rsidR="00573882" w:rsidRPr="00D8721D">
        <w:rPr>
          <w:rFonts w:ascii="Times New Roman" w:hAnsi="Times New Roman" w:cs="Times New Roman"/>
          <w:sz w:val="24"/>
          <w:szCs w:val="24"/>
        </w:rPr>
        <w:t>Решение об открытии обособленного подразделени</w:t>
      </w:r>
      <w:r w:rsidRPr="00D8721D">
        <w:rPr>
          <w:rFonts w:ascii="Times New Roman" w:hAnsi="Times New Roman" w:cs="Times New Roman"/>
          <w:sz w:val="24"/>
          <w:szCs w:val="24"/>
        </w:rPr>
        <w:t>я Объединения, указанного в п. 3</w:t>
      </w:r>
      <w:r w:rsidR="00573882" w:rsidRPr="00D8721D">
        <w:rPr>
          <w:rFonts w:ascii="Times New Roman" w:hAnsi="Times New Roman" w:cs="Times New Roman"/>
          <w:sz w:val="24"/>
          <w:szCs w:val="24"/>
        </w:rPr>
        <w:t>.1. настоящего Положения принимается в порядке, предусмотренном пунктами  2.1.-2.2. настоящего Положения.</w:t>
      </w:r>
    </w:p>
    <w:p w:rsidR="00FA6C88" w:rsidRDefault="00EA71D2" w:rsidP="00FA6C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3</w:t>
      </w:r>
      <w:r w:rsidR="00573882" w:rsidRPr="00D8721D">
        <w:rPr>
          <w:rFonts w:ascii="Times New Roman" w:hAnsi="Times New Roman" w:cs="Times New Roman"/>
          <w:sz w:val="24"/>
          <w:szCs w:val="24"/>
        </w:rPr>
        <w:t>.4. Закрытие обособленного подразделения Объединения, указанного</w:t>
      </w:r>
      <w:r w:rsidRPr="00D8721D">
        <w:rPr>
          <w:rFonts w:ascii="Times New Roman" w:hAnsi="Times New Roman" w:cs="Times New Roman"/>
          <w:sz w:val="24"/>
          <w:szCs w:val="24"/>
        </w:rPr>
        <w:t xml:space="preserve"> в п. 3</w:t>
      </w:r>
      <w:r w:rsidR="00573882" w:rsidRPr="00D8721D">
        <w:rPr>
          <w:rFonts w:ascii="Times New Roman" w:hAnsi="Times New Roman" w:cs="Times New Roman"/>
          <w:sz w:val="24"/>
          <w:szCs w:val="24"/>
        </w:rPr>
        <w:t>.1. настоящего Положения, осуществляется в случаях, если его функционирование стало для Объединения нецелесообразным. Решение о закрытии обособленного подразделения, не являющегося филиалом (представительством) принимается Наблюдательным Советом Объединения.</w:t>
      </w:r>
    </w:p>
    <w:p w:rsidR="00D54CF9" w:rsidRPr="00D8721D" w:rsidRDefault="00EA71D2" w:rsidP="00FA6C8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1D">
        <w:rPr>
          <w:rFonts w:ascii="Times New Roman" w:hAnsi="Times New Roman" w:cs="Times New Roman"/>
          <w:b/>
          <w:sz w:val="24"/>
          <w:szCs w:val="24"/>
        </w:rPr>
        <w:t>4</w:t>
      </w:r>
      <w:r w:rsidR="00D54CF9" w:rsidRPr="00D8721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54CF9" w:rsidRPr="00D8721D" w:rsidRDefault="00D54C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CF9" w:rsidRPr="00D8721D" w:rsidRDefault="00EA71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>4</w:t>
      </w:r>
      <w:r w:rsidR="001C4439" w:rsidRPr="00D8721D">
        <w:rPr>
          <w:rFonts w:ascii="Times New Roman" w:hAnsi="Times New Roman" w:cs="Times New Roman"/>
          <w:sz w:val="24"/>
          <w:szCs w:val="24"/>
        </w:rPr>
        <w:t>.1. Вопросы создания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и </w:t>
      </w:r>
      <w:r w:rsidR="001C4439" w:rsidRPr="00D8721D">
        <w:rPr>
          <w:rFonts w:ascii="Times New Roman" w:hAnsi="Times New Roman" w:cs="Times New Roman"/>
          <w:sz w:val="24"/>
          <w:szCs w:val="24"/>
        </w:rPr>
        <w:t>закрытия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филиалов</w:t>
      </w:r>
      <w:r w:rsidR="0028098F" w:rsidRPr="00D8721D">
        <w:rPr>
          <w:rFonts w:ascii="Times New Roman" w:hAnsi="Times New Roman" w:cs="Times New Roman"/>
          <w:sz w:val="24"/>
          <w:szCs w:val="24"/>
        </w:rPr>
        <w:t xml:space="preserve">, 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  <w:r w:rsidR="0028098F" w:rsidRPr="00D8721D">
        <w:rPr>
          <w:rFonts w:ascii="Times New Roman" w:hAnsi="Times New Roman" w:cs="Times New Roman"/>
          <w:sz w:val="24"/>
          <w:szCs w:val="24"/>
        </w:rPr>
        <w:t xml:space="preserve"> и </w:t>
      </w:r>
      <w:r w:rsidR="00A07562" w:rsidRPr="00D8721D">
        <w:rPr>
          <w:rFonts w:ascii="Times New Roman" w:hAnsi="Times New Roman" w:cs="Times New Roman"/>
          <w:sz w:val="24"/>
          <w:szCs w:val="24"/>
        </w:rPr>
        <w:t xml:space="preserve">иных </w:t>
      </w:r>
      <w:r w:rsidR="0028098F" w:rsidRPr="00D8721D">
        <w:rPr>
          <w:rFonts w:ascii="Times New Roman" w:hAnsi="Times New Roman" w:cs="Times New Roman"/>
          <w:sz w:val="24"/>
          <w:szCs w:val="24"/>
        </w:rPr>
        <w:t>обособленных подразделений</w:t>
      </w:r>
      <w:r w:rsidR="00A07562" w:rsidRPr="00D8721D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28098F" w:rsidRPr="00D8721D">
        <w:rPr>
          <w:rFonts w:ascii="Times New Roman" w:hAnsi="Times New Roman" w:cs="Times New Roman"/>
          <w:sz w:val="24"/>
          <w:szCs w:val="24"/>
        </w:rPr>
        <w:t>,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Положением, решаются в соответствии с </w:t>
      </w:r>
      <w:r w:rsidRPr="00D8721D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</w:t>
      </w:r>
      <w:r w:rsidR="00D54CF9" w:rsidRPr="00D8721D">
        <w:rPr>
          <w:rFonts w:ascii="Times New Roman" w:hAnsi="Times New Roman" w:cs="Times New Roman"/>
          <w:sz w:val="24"/>
          <w:szCs w:val="24"/>
        </w:rPr>
        <w:t>Уставом</w:t>
      </w:r>
      <w:r w:rsidRPr="00D8721D">
        <w:rPr>
          <w:rFonts w:ascii="Times New Roman" w:hAnsi="Times New Roman" w:cs="Times New Roman"/>
          <w:sz w:val="24"/>
          <w:szCs w:val="24"/>
        </w:rPr>
        <w:t xml:space="preserve"> и</w:t>
      </w:r>
      <w:r w:rsidR="00D54CF9" w:rsidRPr="00D8721D">
        <w:rPr>
          <w:rFonts w:ascii="Times New Roman" w:hAnsi="Times New Roman" w:cs="Times New Roman"/>
          <w:sz w:val="24"/>
          <w:szCs w:val="24"/>
        </w:rPr>
        <w:t xml:space="preserve"> другими локальными нормативными актами </w:t>
      </w:r>
      <w:r w:rsidR="00582983" w:rsidRPr="00D8721D">
        <w:rPr>
          <w:rFonts w:ascii="Times New Roman" w:hAnsi="Times New Roman" w:cs="Times New Roman"/>
          <w:sz w:val="24"/>
          <w:szCs w:val="24"/>
        </w:rPr>
        <w:t>Объединения</w:t>
      </w:r>
      <w:r w:rsidRPr="00D8721D">
        <w:rPr>
          <w:rFonts w:ascii="Times New Roman" w:hAnsi="Times New Roman" w:cs="Times New Roman"/>
          <w:sz w:val="24"/>
          <w:szCs w:val="24"/>
        </w:rPr>
        <w:t>.</w:t>
      </w:r>
    </w:p>
    <w:p w:rsidR="00FA6C88" w:rsidRPr="000E2F93" w:rsidRDefault="00D54CF9" w:rsidP="000E2F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21D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75B51" w:rsidRPr="00D8721D">
        <w:rPr>
          <w:rFonts w:ascii="Times New Roman" w:hAnsi="Times New Roman" w:cs="Times New Roman"/>
          <w:sz w:val="24"/>
          <w:szCs w:val="24"/>
        </w:rPr>
        <w:t>Объединение</w:t>
      </w:r>
      <w:r w:rsidRPr="00D8721D">
        <w:rPr>
          <w:rFonts w:ascii="Times New Roman" w:hAnsi="Times New Roman" w:cs="Times New Roman"/>
          <w:sz w:val="24"/>
          <w:szCs w:val="24"/>
        </w:rPr>
        <w:t>м филиалов и открытие представительств</w:t>
      </w:r>
      <w:r w:rsidR="0028098F" w:rsidRPr="00D8721D">
        <w:rPr>
          <w:rFonts w:ascii="Times New Roman" w:hAnsi="Times New Roman" w:cs="Times New Roman"/>
          <w:sz w:val="24"/>
          <w:szCs w:val="24"/>
        </w:rPr>
        <w:t xml:space="preserve"> и </w:t>
      </w:r>
      <w:r w:rsidR="007E122C" w:rsidRPr="00D8721D">
        <w:rPr>
          <w:rFonts w:ascii="Times New Roman" w:hAnsi="Times New Roman" w:cs="Times New Roman"/>
          <w:sz w:val="24"/>
          <w:szCs w:val="24"/>
        </w:rPr>
        <w:t xml:space="preserve">иных </w:t>
      </w:r>
      <w:r w:rsidR="0028098F" w:rsidRPr="00D8721D">
        <w:rPr>
          <w:rFonts w:ascii="Times New Roman" w:hAnsi="Times New Roman" w:cs="Times New Roman"/>
          <w:sz w:val="24"/>
          <w:szCs w:val="24"/>
        </w:rPr>
        <w:t>обособленных подразделений</w:t>
      </w:r>
      <w:r w:rsidRPr="00D8721D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 осуществляются</w:t>
      </w:r>
      <w:r w:rsidR="00154226" w:rsidRPr="00D8721D">
        <w:rPr>
          <w:rFonts w:ascii="Times New Roman" w:hAnsi="Times New Roman" w:cs="Times New Roman"/>
          <w:sz w:val="24"/>
          <w:szCs w:val="24"/>
        </w:rPr>
        <w:t xml:space="preserve"> </w:t>
      </w:r>
      <w:r w:rsidRPr="00D8721D">
        <w:rPr>
          <w:rFonts w:ascii="Times New Roman" w:hAnsi="Times New Roman" w:cs="Times New Roman"/>
          <w:sz w:val="24"/>
          <w:szCs w:val="24"/>
        </w:rPr>
        <w:t>в соответствии с законодательством иностранного государства по месту нахождения филиалов и представительств, если иное не предусмотрено международным</w:t>
      </w:r>
      <w:r w:rsidR="000E2F93">
        <w:rPr>
          <w:rFonts w:ascii="Times New Roman" w:hAnsi="Times New Roman" w:cs="Times New Roman"/>
          <w:sz w:val="24"/>
          <w:szCs w:val="24"/>
        </w:rPr>
        <w:t xml:space="preserve"> договором Российской Федерации</w:t>
      </w:r>
      <w:bookmarkStart w:id="1" w:name="_GoBack"/>
      <w:bookmarkEnd w:id="1"/>
    </w:p>
    <w:sectPr w:rsidR="00FA6C88" w:rsidRPr="000E2F93" w:rsidSect="00DB4A23">
      <w:headerReference w:type="default" r:id="rId6"/>
      <w:pgSz w:w="11906" w:h="16838"/>
      <w:pgMar w:top="91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AF" w:rsidRDefault="00A866AF" w:rsidP="00DB4A23">
      <w:pPr>
        <w:spacing w:after="0" w:line="240" w:lineRule="auto"/>
      </w:pPr>
      <w:r>
        <w:separator/>
      </w:r>
    </w:p>
  </w:endnote>
  <w:endnote w:type="continuationSeparator" w:id="0">
    <w:p w:rsidR="00A866AF" w:rsidRDefault="00A866AF" w:rsidP="00DB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AF" w:rsidRDefault="00A866AF" w:rsidP="00DB4A23">
      <w:pPr>
        <w:spacing w:after="0" w:line="240" w:lineRule="auto"/>
      </w:pPr>
      <w:r>
        <w:separator/>
      </w:r>
    </w:p>
  </w:footnote>
  <w:footnote w:type="continuationSeparator" w:id="0">
    <w:p w:rsidR="00A866AF" w:rsidRDefault="00A866AF" w:rsidP="00DB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792"/>
      <w:docPartObj>
        <w:docPartGallery w:val="Page Numbers (Top of Page)"/>
        <w:docPartUnique/>
      </w:docPartObj>
    </w:sdtPr>
    <w:sdtEndPr/>
    <w:sdtContent>
      <w:p w:rsidR="00DB4A23" w:rsidRDefault="00DB4A23" w:rsidP="00DB4A23">
        <w:pPr>
          <w:pStyle w:val="a4"/>
          <w:jc w:val="center"/>
        </w:pPr>
      </w:p>
      <w:p w:rsidR="00DB4A23" w:rsidRPr="00DB4A23" w:rsidRDefault="00DC3820" w:rsidP="00DB4A23">
        <w:pPr>
          <w:pStyle w:val="a4"/>
          <w:jc w:val="center"/>
          <w:rPr>
            <w:rFonts w:asciiTheme="majorHAnsi" w:hAnsiTheme="majorHAnsi"/>
          </w:rPr>
        </w:pPr>
        <w:r w:rsidRPr="00DB4A23">
          <w:rPr>
            <w:rFonts w:asciiTheme="majorHAnsi" w:hAnsiTheme="majorHAnsi"/>
          </w:rPr>
          <w:fldChar w:fldCharType="begin"/>
        </w:r>
        <w:r w:rsidR="00DB4A23" w:rsidRPr="00DB4A23">
          <w:rPr>
            <w:rFonts w:asciiTheme="majorHAnsi" w:hAnsiTheme="majorHAnsi"/>
          </w:rPr>
          <w:instrText xml:space="preserve"> PAGE   \* MERGEFORMAT </w:instrText>
        </w:r>
        <w:r w:rsidRPr="00DB4A23">
          <w:rPr>
            <w:rFonts w:asciiTheme="majorHAnsi" w:hAnsiTheme="majorHAnsi"/>
          </w:rPr>
          <w:fldChar w:fldCharType="separate"/>
        </w:r>
        <w:r w:rsidR="000E2F93">
          <w:rPr>
            <w:rFonts w:asciiTheme="majorHAnsi" w:hAnsiTheme="majorHAnsi"/>
            <w:noProof/>
          </w:rPr>
          <w:t>2</w:t>
        </w:r>
        <w:r w:rsidRPr="00DB4A23">
          <w:rPr>
            <w:rFonts w:asciiTheme="majorHAnsi" w:hAnsiTheme="majorHAnsi"/>
          </w:rPr>
          <w:fldChar w:fldCharType="end"/>
        </w:r>
      </w:p>
      <w:p w:rsidR="00DB4A23" w:rsidRDefault="00A866AF" w:rsidP="00DB4A23">
        <w:pPr>
          <w:pStyle w:val="a4"/>
          <w:jc w:val="center"/>
        </w:pPr>
      </w:p>
    </w:sdtContent>
  </w:sdt>
  <w:p w:rsidR="00DB4A23" w:rsidRDefault="00DB4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CF9"/>
    <w:rsid w:val="00034F19"/>
    <w:rsid w:val="00041062"/>
    <w:rsid w:val="000942AA"/>
    <w:rsid w:val="00095070"/>
    <w:rsid w:val="00097F24"/>
    <w:rsid w:val="000B7B07"/>
    <w:rsid w:val="000D3305"/>
    <w:rsid w:val="000E2F93"/>
    <w:rsid w:val="001142C4"/>
    <w:rsid w:val="00154226"/>
    <w:rsid w:val="001C4439"/>
    <w:rsid w:val="0028098F"/>
    <w:rsid w:val="002D595F"/>
    <w:rsid w:val="00315659"/>
    <w:rsid w:val="003510DE"/>
    <w:rsid w:val="003827CA"/>
    <w:rsid w:val="00395D60"/>
    <w:rsid w:val="003C21D8"/>
    <w:rsid w:val="003D2C4B"/>
    <w:rsid w:val="00404765"/>
    <w:rsid w:val="004273BF"/>
    <w:rsid w:val="004F2791"/>
    <w:rsid w:val="004F35FF"/>
    <w:rsid w:val="00573882"/>
    <w:rsid w:val="00582983"/>
    <w:rsid w:val="005B6588"/>
    <w:rsid w:val="005D2358"/>
    <w:rsid w:val="005D2CA7"/>
    <w:rsid w:val="006037C1"/>
    <w:rsid w:val="006376EC"/>
    <w:rsid w:val="00644C6F"/>
    <w:rsid w:val="00645B59"/>
    <w:rsid w:val="006D05EF"/>
    <w:rsid w:val="006D3CC7"/>
    <w:rsid w:val="00716E13"/>
    <w:rsid w:val="007418D4"/>
    <w:rsid w:val="007432D0"/>
    <w:rsid w:val="007A154E"/>
    <w:rsid w:val="007E122C"/>
    <w:rsid w:val="007F1C2A"/>
    <w:rsid w:val="008500B1"/>
    <w:rsid w:val="0087620D"/>
    <w:rsid w:val="00897343"/>
    <w:rsid w:val="008F10A2"/>
    <w:rsid w:val="009622F2"/>
    <w:rsid w:val="00965EB9"/>
    <w:rsid w:val="00A00109"/>
    <w:rsid w:val="00A07562"/>
    <w:rsid w:val="00A106E2"/>
    <w:rsid w:val="00A14458"/>
    <w:rsid w:val="00A21A5C"/>
    <w:rsid w:val="00A866AF"/>
    <w:rsid w:val="00AD5076"/>
    <w:rsid w:val="00B024FE"/>
    <w:rsid w:val="00B21067"/>
    <w:rsid w:val="00B55C11"/>
    <w:rsid w:val="00B6357F"/>
    <w:rsid w:val="00B702CB"/>
    <w:rsid w:val="00B75B51"/>
    <w:rsid w:val="00C024E8"/>
    <w:rsid w:val="00C13FCD"/>
    <w:rsid w:val="00C642BF"/>
    <w:rsid w:val="00CD7105"/>
    <w:rsid w:val="00CE0E98"/>
    <w:rsid w:val="00D0079B"/>
    <w:rsid w:val="00D32EF3"/>
    <w:rsid w:val="00D54CF9"/>
    <w:rsid w:val="00D55227"/>
    <w:rsid w:val="00D70BFD"/>
    <w:rsid w:val="00D8721D"/>
    <w:rsid w:val="00DB4A23"/>
    <w:rsid w:val="00DC3820"/>
    <w:rsid w:val="00DF4D60"/>
    <w:rsid w:val="00E12B60"/>
    <w:rsid w:val="00E52726"/>
    <w:rsid w:val="00EA559D"/>
    <w:rsid w:val="00EA71D2"/>
    <w:rsid w:val="00EB676F"/>
    <w:rsid w:val="00F043EB"/>
    <w:rsid w:val="00F34FF9"/>
    <w:rsid w:val="00F41B9E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C9BD-17F7-473E-9419-1A93BEF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C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5829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DB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23"/>
  </w:style>
  <w:style w:type="paragraph" w:styleId="a6">
    <w:name w:val="footer"/>
    <w:basedOn w:val="a"/>
    <w:link w:val="a7"/>
    <w:uiPriority w:val="99"/>
    <w:semiHidden/>
    <w:unhideWhenUsed/>
    <w:rsid w:val="00DB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A23"/>
  </w:style>
  <w:style w:type="character" w:styleId="a8">
    <w:name w:val="annotation reference"/>
    <w:basedOn w:val="a0"/>
    <w:uiPriority w:val="99"/>
    <w:semiHidden/>
    <w:unhideWhenUsed/>
    <w:rsid w:val="009622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22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22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22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22F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2F2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CE0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Северный Ветер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maxim.svetlov</dc:creator>
  <cp:lastModifiedBy>User</cp:lastModifiedBy>
  <cp:revision>7</cp:revision>
  <cp:lastPrinted>2015-10-08T10:37:00Z</cp:lastPrinted>
  <dcterms:created xsi:type="dcterms:W3CDTF">2015-10-08T10:45:00Z</dcterms:created>
  <dcterms:modified xsi:type="dcterms:W3CDTF">2017-02-15T09:59:00Z</dcterms:modified>
</cp:coreProperties>
</file>